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60FC" w14:textId="77777777" w:rsidR="00F71D52" w:rsidRPr="00F71D52" w:rsidRDefault="00F71D52" w:rsidP="00F71D52">
      <w:pPr>
        <w:pStyle w:val="NoSpacing"/>
        <w:rPr>
          <w:rFonts w:ascii="Arial" w:hAnsi="Arial" w:cs="Arial"/>
          <w:sz w:val="40"/>
          <w:u w:val="single"/>
        </w:rPr>
      </w:pPr>
    </w:p>
    <w:p w14:paraId="055B73CD" w14:textId="77777777" w:rsidR="00992F4B" w:rsidRPr="00EC74DE" w:rsidRDefault="00784F9D" w:rsidP="00F71D52">
      <w:pPr>
        <w:pStyle w:val="NoSpacing"/>
        <w:rPr>
          <w:rFonts w:ascii="Arial" w:hAnsi="Arial" w:cs="Arial"/>
          <w:b/>
          <w:sz w:val="72"/>
        </w:rPr>
      </w:pPr>
      <w:r w:rsidRPr="00F71D52">
        <w:rPr>
          <w:noProof/>
          <w:sz w:val="12"/>
          <w:lang w:eastAsia="nl-NL"/>
        </w:rPr>
        <w:drawing>
          <wp:anchor distT="0" distB="0" distL="114300" distR="114300" simplePos="0" relativeHeight="251658240" behindDoc="1" locked="0" layoutInCell="1" allowOverlap="1" wp14:anchorId="730FBE26" wp14:editId="1CC7CBCE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122680" cy="1946242"/>
            <wp:effectExtent l="0" t="0" r="1270" b="0"/>
            <wp:wrapNone/>
            <wp:docPr id="2" name="Picture 2" descr="C:\Users\sscgolf\AppData\Local\Microsoft\Windows\Temporary Internet Files\Content.Outlook\CTCFDHMK\logo_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golf\AppData\Local\Microsoft\Windows\Temporary Internet Files\Content.Outlook\CTCFDHMK\logo_G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94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9D7">
        <w:rPr>
          <w:rFonts w:ascii="Arial" w:hAnsi="Arial" w:cs="Arial"/>
          <w:b/>
          <w:sz w:val="72"/>
          <w:u w:val="single"/>
        </w:rPr>
        <w:t>JAARKAART</w:t>
      </w:r>
    </w:p>
    <w:p w14:paraId="20762131" w14:textId="77777777" w:rsidR="00AC7211" w:rsidRDefault="00AC7211" w:rsidP="000E61E7">
      <w:pPr>
        <w:pStyle w:val="NoSpacing"/>
      </w:pPr>
    </w:p>
    <w:p w14:paraId="6EE42499" w14:textId="77777777" w:rsidR="000E61E7" w:rsidRPr="0068141B" w:rsidRDefault="000E61E7" w:rsidP="000E61E7">
      <w:pPr>
        <w:pStyle w:val="NoSpacing"/>
        <w:rPr>
          <w:rFonts w:ascii="Arial" w:hAnsi="Arial" w:cs="Arial"/>
          <w:szCs w:val="18"/>
        </w:rPr>
      </w:pPr>
      <w:r w:rsidRPr="00FC2DC5">
        <w:rPr>
          <w:rFonts w:ascii="Arial" w:hAnsi="Arial" w:cs="Arial"/>
          <w:b/>
          <w:szCs w:val="18"/>
        </w:rPr>
        <w:t>Persoonsgegevens</w:t>
      </w:r>
      <w:r w:rsidR="00AC7211">
        <w:rPr>
          <w:rFonts w:ascii="Arial" w:hAnsi="Arial" w:cs="Arial"/>
          <w:b/>
          <w:szCs w:val="18"/>
        </w:rPr>
        <w:t>:</w:t>
      </w:r>
      <w:r>
        <w:rPr>
          <w:rFonts w:ascii="Arial" w:hAnsi="Arial" w:cs="Arial"/>
          <w:b/>
          <w:szCs w:val="18"/>
        </w:rPr>
        <w:t xml:space="preserve"> </w:t>
      </w:r>
      <w:r w:rsidRPr="0068141B">
        <w:rPr>
          <w:rFonts w:ascii="Arial" w:hAnsi="Arial" w:cs="Arial"/>
          <w:szCs w:val="18"/>
        </w:rPr>
        <w:t>(s.v.p. invullen in blokletters)</w:t>
      </w:r>
    </w:p>
    <w:p w14:paraId="415CEC94" w14:textId="77777777" w:rsidR="000E61E7" w:rsidRPr="00E00EC2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proofErr w:type="spellStart"/>
      <w:r>
        <w:rPr>
          <w:rFonts w:ascii="Arial" w:hAnsi="Arial" w:cs="Arial"/>
          <w:szCs w:val="18"/>
          <w:lang w:val="en-US"/>
        </w:rPr>
        <w:t>Voorletters</w:t>
      </w:r>
      <w:proofErr w:type="spellEnd"/>
      <w:r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  <w:lang w:val="en-US"/>
          </w:rPr>
          <w:id w:val="1251624222"/>
          <w:placeholder>
            <w:docPart w:val="98B3B6D35BB9451BBC95E92354D4D009"/>
          </w:placeholder>
          <w:showingPlcHdr/>
          <w:text/>
        </w:sdtPr>
        <w:sdtContent>
          <w:r w:rsidRPr="00E00EC2">
            <w:rPr>
              <w:rStyle w:val="PlaceholderText"/>
              <w:lang w:val="en-US"/>
            </w:rPr>
            <w:t>Click here to enter text.</w:t>
          </w:r>
        </w:sdtContent>
      </w:sdt>
      <w:r w:rsidRPr="00E00EC2">
        <w:rPr>
          <w:rFonts w:ascii="Arial" w:hAnsi="Arial" w:cs="Arial"/>
          <w:szCs w:val="18"/>
          <w:lang w:val="en-US"/>
        </w:rPr>
        <w:tab/>
      </w:r>
      <w:r w:rsidRPr="00E00EC2">
        <w:rPr>
          <w:rFonts w:ascii="Arial" w:hAnsi="Arial" w:cs="Arial"/>
          <w:szCs w:val="18"/>
          <w:lang w:val="en-US"/>
        </w:rPr>
        <w:tab/>
      </w:r>
    </w:p>
    <w:p w14:paraId="24ECD24B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Voor</w:t>
      </w:r>
      <w:r>
        <w:rPr>
          <w:rFonts w:ascii="Arial" w:hAnsi="Arial" w:cs="Arial"/>
          <w:szCs w:val="18"/>
          <w:lang w:val="en-US"/>
        </w:rPr>
        <w:t xml:space="preserve"> </w:t>
      </w:r>
      <w:r w:rsidRPr="0081116A">
        <w:rPr>
          <w:rFonts w:ascii="Arial" w:hAnsi="Arial" w:cs="Arial"/>
          <w:szCs w:val="18"/>
          <w:lang w:val="en-US"/>
        </w:rPr>
        <w:t>+</w:t>
      </w:r>
      <w:r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81116A">
        <w:rPr>
          <w:rFonts w:ascii="Arial" w:hAnsi="Arial" w:cs="Arial"/>
          <w:szCs w:val="18"/>
          <w:lang w:val="en-US"/>
        </w:rPr>
        <w:t>achternaam</w:t>
      </w:r>
      <w:proofErr w:type="spellEnd"/>
      <w:r w:rsidRPr="0081116A">
        <w:rPr>
          <w:rFonts w:ascii="Arial" w:hAnsi="Arial" w:cs="Arial"/>
          <w:szCs w:val="18"/>
          <w:lang w:val="en-US"/>
        </w:rPr>
        <w:t>:</w:t>
      </w:r>
      <w:r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1988167934"/>
          <w:placeholder>
            <w:docPart w:val="79D28DD8C4A34D298DEEEEC4336FC7F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2C4C49A2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 xml:space="preserve">Adres: </w:t>
      </w:r>
      <w:sdt>
        <w:sdtPr>
          <w:rPr>
            <w:rFonts w:ascii="Arial" w:hAnsi="Arial" w:cs="Arial"/>
            <w:szCs w:val="18"/>
          </w:rPr>
          <w:id w:val="1941330912"/>
          <w:placeholder>
            <w:docPart w:val="C7AD3D4F7DFD487DAA25C4F98847A15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5B1A326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Postcode</w:t>
      </w:r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-221988939"/>
          <w:placeholder>
            <w:docPart w:val="5AB47331A359438DB6759111AF61EFB1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ACC8D60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proofErr w:type="spellStart"/>
      <w:r w:rsidRPr="0081116A">
        <w:rPr>
          <w:rFonts w:ascii="Arial" w:hAnsi="Arial" w:cs="Arial"/>
          <w:szCs w:val="18"/>
          <w:lang w:val="en-US"/>
        </w:rPr>
        <w:t>Woonplaats</w:t>
      </w:r>
      <w:proofErr w:type="spellEnd"/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32785702"/>
          <w:placeholder>
            <w:docPart w:val="7520E85BD4D24F1F840439ABE9713BDB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64584190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Tel nr:</w:t>
      </w:r>
      <w:r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645315375"/>
          <w:placeholder>
            <w:docPart w:val="D66454F56625472C82D7149324FC4A5D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28D8192A" w14:textId="77777777" w:rsidR="000E61E7" w:rsidRPr="0081116A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>E-mail</w:t>
      </w:r>
      <w:r>
        <w:rPr>
          <w:rFonts w:ascii="Arial" w:hAnsi="Arial" w:cs="Arial"/>
          <w:szCs w:val="18"/>
          <w:lang w:val="en-US"/>
        </w:rPr>
        <w:t>:</w:t>
      </w:r>
      <w:r w:rsidRPr="0081116A">
        <w:rPr>
          <w:rFonts w:ascii="Arial" w:hAnsi="Arial" w:cs="Arial"/>
          <w:szCs w:val="18"/>
          <w:lang w:val="en-US"/>
        </w:rPr>
        <w:t xml:space="preserve"> </w:t>
      </w:r>
      <w:sdt>
        <w:sdtPr>
          <w:rPr>
            <w:rFonts w:ascii="Arial" w:hAnsi="Arial" w:cs="Arial"/>
            <w:szCs w:val="18"/>
          </w:rPr>
          <w:id w:val="1701893043"/>
          <w:placeholder>
            <w:docPart w:val="82B79E6516ED4338A9CDD749941ED8FF"/>
          </w:placeholder>
          <w:showingPlcHdr/>
          <w:text/>
        </w:sdtPr>
        <w:sdtContent>
          <w:r w:rsidRPr="0081116A">
            <w:rPr>
              <w:rStyle w:val="PlaceholderText"/>
              <w:lang w:val="en-US"/>
            </w:rPr>
            <w:t>Click here to enter text.</w:t>
          </w:r>
        </w:sdtContent>
      </w:sdt>
    </w:p>
    <w:p w14:paraId="054A30A9" w14:textId="77777777" w:rsidR="00AC7211" w:rsidRPr="000E61E7" w:rsidRDefault="000E61E7" w:rsidP="000E61E7">
      <w:pPr>
        <w:pStyle w:val="NoSpacing"/>
        <w:spacing w:line="360" w:lineRule="auto"/>
        <w:rPr>
          <w:rFonts w:ascii="Arial" w:hAnsi="Arial" w:cs="Arial"/>
          <w:szCs w:val="18"/>
          <w:lang w:val="en-US"/>
        </w:rPr>
      </w:pPr>
      <w:r w:rsidRPr="0081116A">
        <w:rPr>
          <w:rFonts w:ascii="Arial" w:hAnsi="Arial" w:cs="Arial"/>
          <w:szCs w:val="18"/>
          <w:lang w:val="en-US"/>
        </w:rPr>
        <w:t xml:space="preserve">Geb. </w:t>
      </w:r>
      <w:r w:rsidR="006173DD" w:rsidRPr="0081116A">
        <w:rPr>
          <w:rFonts w:ascii="Arial" w:hAnsi="Arial" w:cs="Arial"/>
          <w:szCs w:val="18"/>
          <w:lang w:val="en-US"/>
        </w:rPr>
        <w:t>Datum</w:t>
      </w:r>
      <w:r w:rsidRPr="0081116A">
        <w:rPr>
          <w:rFonts w:ascii="Arial" w:hAnsi="Arial" w:cs="Arial"/>
          <w:szCs w:val="18"/>
          <w:lang w:val="en-US"/>
        </w:rPr>
        <w:t xml:space="preserve">: </w:t>
      </w:r>
      <w:sdt>
        <w:sdtPr>
          <w:rPr>
            <w:rFonts w:ascii="Arial" w:hAnsi="Arial" w:cs="Arial"/>
            <w:szCs w:val="18"/>
            <w:lang w:val="en-US"/>
          </w:rPr>
          <w:id w:val="1561518173"/>
          <w:placeholder>
            <w:docPart w:val="15825755E28842E3B7B15B68E795738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1116A">
            <w:rPr>
              <w:rStyle w:val="PlaceholderText"/>
              <w:lang w:val="en-US"/>
            </w:rPr>
            <w:t>Click here to enter a date.</w:t>
          </w:r>
        </w:sdtContent>
      </w:sdt>
    </w:p>
    <w:p w14:paraId="0A39730D" w14:textId="77777777" w:rsidR="00B96111" w:rsidRPr="00AC7211" w:rsidRDefault="00B96111" w:rsidP="00B96111">
      <w:pPr>
        <w:pStyle w:val="NoSpacing"/>
        <w:rPr>
          <w:rFonts w:ascii="Arial" w:hAnsi="Arial" w:cs="Arial"/>
          <w:b/>
        </w:rPr>
      </w:pPr>
      <w:r w:rsidRPr="000E61E7">
        <w:rPr>
          <w:rFonts w:ascii="Arial" w:hAnsi="Arial" w:cs="Arial"/>
          <w:b/>
        </w:rPr>
        <w:t>NGF gegevens</w:t>
      </w:r>
      <w:r w:rsidR="000D0D80" w:rsidRPr="000E61E7">
        <w:rPr>
          <w:rFonts w:ascii="Arial" w:hAnsi="Arial" w:cs="Arial"/>
          <w:b/>
        </w:rPr>
        <w:t xml:space="preserve"> (indien van toepassing)</w:t>
      </w:r>
    </w:p>
    <w:p w14:paraId="58FF8147" w14:textId="405693CA" w:rsidR="00B96111" w:rsidRPr="000E61E7" w:rsidRDefault="00995F46" w:rsidP="00B96111">
      <w:pPr>
        <w:pStyle w:val="NoSpacing"/>
        <w:rPr>
          <w:rFonts w:ascii="Arial" w:hAnsi="Arial" w:cs="Arial"/>
          <w:sz w:val="20"/>
          <w:szCs w:val="18"/>
          <w:lang w:val="en-US"/>
        </w:rPr>
      </w:pPr>
      <w:r>
        <w:rPr>
          <w:rFonts w:ascii="Arial" w:hAnsi="Arial" w:cs="Arial"/>
          <w:sz w:val="20"/>
          <w:szCs w:val="18"/>
          <w:lang w:val="en-US"/>
        </w:rPr>
        <w:t>GSN</w:t>
      </w:r>
      <w:r w:rsidR="00B96111" w:rsidRPr="000E61E7">
        <w:rPr>
          <w:rFonts w:ascii="Arial" w:hAnsi="Arial" w:cs="Arial"/>
          <w:sz w:val="20"/>
          <w:szCs w:val="18"/>
          <w:lang w:val="en-US"/>
        </w:rPr>
        <w:t xml:space="preserve"> </w:t>
      </w:r>
      <w:proofErr w:type="spellStart"/>
      <w:r w:rsidR="00B96111" w:rsidRPr="000E61E7">
        <w:rPr>
          <w:rFonts w:ascii="Arial" w:hAnsi="Arial" w:cs="Arial"/>
          <w:sz w:val="20"/>
          <w:szCs w:val="18"/>
          <w:lang w:val="en-US"/>
        </w:rPr>
        <w:t>nummer</w:t>
      </w:r>
      <w:proofErr w:type="spellEnd"/>
      <w:r w:rsidR="00B96111" w:rsidRPr="000E61E7">
        <w:rPr>
          <w:rFonts w:ascii="Arial" w:hAnsi="Arial" w:cs="Arial"/>
          <w:sz w:val="20"/>
          <w:szCs w:val="18"/>
          <w:lang w:val="en-US"/>
        </w:rPr>
        <w:t>:</w:t>
      </w:r>
      <w:r w:rsidR="00B96111" w:rsidRPr="000E61E7">
        <w:rPr>
          <w:rFonts w:ascii="Arial" w:hAnsi="Arial" w:cs="Arial"/>
          <w:sz w:val="20"/>
          <w:szCs w:val="18"/>
          <w:lang w:val="en-US"/>
        </w:rPr>
        <w:tab/>
      </w:r>
      <w:sdt>
        <w:sdtPr>
          <w:rPr>
            <w:rFonts w:ascii="Arial" w:hAnsi="Arial" w:cs="Arial"/>
            <w:sz w:val="20"/>
            <w:szCs w:val="18"/>
          </w:rPr>
          <w:id w:val="201448812"/>
          <w:placeholder>
            <w:docPart w:val="BE14D74F44424CDA932975FB5279FB07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  <w:r w:rsidR="00B96111" w:rsidRPr="000E61E7">
        <w:rPr>
          <w:rFonts w:ascii="Arial" w:hAnsi="Arial" w:cs="Arial"/>
          <w:sz w:val="20"/>
          <w:szCs w:val="18"/>
          <w:lang w:val="en-US"/>
        </w:rPr>
        <w:tab/>
        <w:t xml:space="preserve">Handicap / GVB: </w:t>
      </w:r>
      <w:sdt>
        <w:sdtPr>
          <w:rPr>
            <w:rFonts w:ascii="Arial" w:hAnsi="Arial" w:cs="Arial"/>
            <w:sz w:val="20"/>
            <w:szCs w:val="18"/>
          </w:rPr>
          <w:id w:val="761491109"/>
          <w:placeholder>
            <w:docPart w:val="5F404463EC474FEAB1A825DD24F68590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</w:p>
    <w:p w14:paraId="5D0F6C8A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proofErr w:type="spellStart"/>
      <w:r w:rsidRPr="000E61E7">
        <w:rPr>
          <w:rFonts w:ascii="Arial" w:hAnsi="Arial" w:cs="Arial"/>
          <w:sz w:val="20"/>
          <w:szCs w:val="18"/>
          <w:lang w:val="en-US"/>
        </w:rPr>
        <w:t>Homecourse</w:t>
      </w:r>
      <w:proofErr w:type="spellEnd"/>
      <w:r w:rsidRPr="000E61E7">
        <w:rPr>
          <w:rFonts w:ascii="Arial" w:hAnsi="Arial" w:cs="Arial"/>
          <w:sz w:val="20"/>
          <w:szCs w:val="18"/>
          <w:lang w:val="en-US"/>
        </w:rPr>
        <w:t xml:space="preserve">: </w:t>
      </w:r>
      <w:r w:rsidRPr="000E61E7">
        <w:rPr>
          <w:rFonts w:ascii="Arial" w:hAnsi="Arial" w:cs="Arial"/>
          <w:sz w:val="20"/>
          <w:szCs w:val="18"/>
          <w:lang w:val="en-US"/>
        </w:rPr>
        <w:tab/>
      </w:r>
      <w:sdt>
        <w:sdtPr>
          <w:rPr>
            <w:rFonts w:ascii="Arial" w:hAnsi="Arial" w:cs="Arial"/>
            <w:sz w:val="20"/>
            <w:szCs w:val="18"/>
          </w:rPr>
          <w:id w:val="115572702"/>
          <w:placeholder>
            <w:docPart w:val="2FFD1B1427044BFBAC0AF81CA92579DD"/>
          </w:placeholder>
          <w:showingPlcHdr/>
          <w:text/>
        </w:sdtPr>
        <w:sdtContent>
          <w:r w:rsidR="000E61E7" w:rsidRPr="000E61E7">
            <w:rPr>
              <w:rStyle w:val="PlaceholderText"/>
              <w:lang w:val="en-US"/>
            </w:rPr>
            <w:t>Click here to enter text.</w:t>
          </w:r>
        </w:sdtContent>
      </w:sdt>
      <w:r w:rsidRPr="000E61E7">
        <w:rPr>
          <w:rFonts w:ascii="Arial" w:hAnsi="Arial" w:cs="Arial"/>
          <w:sz w:val="20"/>
          <w:szCs w:val="18"/>
          <w:lang w:val="en-US"/>
        </w:rPr>
        <w:tab/>
      </w:r>
      <w:r w:rsidRPr="00D642DA">
        <w:rPr>
          <w:rFonts w:ascii="Arial" w:hAnsi="Arial" w:cs="Arial"/>
          <w:sz w:val="20"/>
          <w:szCs w:val="18"/>
        </w:rPr>
        <w:t>registreren</w:t>
      </w:r>
      <w:r w:rsidR="005F7029">
        <w:rPr>
          <w:rFonts w:ascii="Arial" w:hAnsi="Arial" w:cs="Arial"/>
          <w:sz w:val="20"/>
          <w:szCs w:val="18"/>
        </w:rPr>
        <w:t xml:space="preserve"> NGF,</w:t>
      </w:r>
      <w:r w:rsidR="000E61E7">
        <w:rPr>
          <w:rFonts w:ascii="Arial" w:hAnsi="Arial" w:cs="Arial"/>
          <w:sz w:val="20"/>
          <w:szCs w:val="18"/>
        </w:rPr>
        <w:t xml:space="preserve"> HCP: </w:t>
      </w:r>
      <w:sdt>
        <w:sdtPr>
          <w:rPr>
            <w:rFonts w:ascii="Arial" w:hAnsi="Arial" w:cs="Arial"/>
            <w:sz w:val="20"/>
            <w:szCs w:val="18"/>
          </w:rPr>
          <w:id w:val="-83831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0E61E7">
        <w:rPr>
          <w:rFonts w:ascii="Arial" w:hAnsi="Arial" w:cs="Arial"/>
          <w:sz w:val="20"/>
          <w:szCs w:val="18"/>
        </w:rPr>
        <w:t xml:space="preserve">JA </w:t>
      </w:r>
      <w:sdt>
        <w:sdtPr>
          <w:rPr>
            <w:rFonts w:ascii="Arial" w:hAnsi="Arial" w:cs="Arial"/>
            <w:sz w:val="20"/>
            <w:szCs w:val="18"/>
          </w:rPr>
          <w:id w:val="-22776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0E61E7">
        <w:rPr>
          <w:rFonts w:ascii="Arial" w:hAnsi="Arial" w:cs="Arial"/>
          <w:sz w:val="20"/>
          <w:szCs w:val="18"/>
        </w:rPr>
        <w:t>NEE</w:t>
      </w:r>
    </w:p>
    <w:p w14:paraId="33C3CB9E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_________________________________________________________________________________________________</w:t>
      </w:r>
    </w:p>
    <w:p w14:paraId="79672BEF" w14:textId="77777777" w:rsidR="00F71D52" w:rsidRDefault="00F71D52" w:rsidP="00B96111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60D713B" w14:textId="77777777" w:rsidR="00B96111" w:rsidRPr="00D642DA" w:rsidRDefault="00D642DA" w:rsidP="00B96111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Jaarkaart</w:t>
      </w:r>
      <w:r w:rsidR="0025161D">
        <w:rPr>
          <w:rFonts w:ascii="Arial" w:hAnsi="Arial" w:cs="Arial"/>
          <w:b/>
          <w:sz w:val="20"/>
          <w:szCs w:val="18"/>
        </w:rPr>
        <w:t xml:space="preserve"> (1 januari tot 31 december)</w:t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</w:r>
      <w:r>
        <w:rPr>
          <w:rFonts w:ascii="Arial" w:hAnsi="Arial" w:cs="Arial"/>
          <w:b/>
          <w:sz w:val="20"/>
          <w:szCs w:val="18"/>
        </w:rPr>
        <w:tab/>
        <w:t>Halfjaar kaart</w:t>
      </w:r>
      <w:r w:rsidR="0025161D">
        <w:rPr>
          <w:rFonts w:ascii="Arial" w:hAnsi="Arial" w:cs="Arial"/>
          <w:b/>
          <w:sz w:val="20"/>
          <w:szCs w:val="18"/>
        </w:rPr>
        <w:t xml:space="preserve"> (1 juli tot 31 december)</w:t>
      </w:r>
    </w:p>
    <w:p w14:paraId="4CBD8C38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341C4A5A" w14:textId="3BB0360D" w:rsidR="008271A6" w:rsidRPr="00D642DA" w:rsidRDefault="00000000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71211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>€ 1</w:t>
      </w:r>
      <w:r w:rsidR="008271A6">
        <w:rPr>
          <w:rFonts w:ascii="Arial" w:hAnsi="Arial" w:cs="Arial"/>
          <w:sz w:val="20"/>
          <w:szCs w:val="18"/>
        </w:rPr>
        <w:t>65</w:t>
      </w:r>
      <w:r w:rsidR="00B96111" w:rsidRPr="00D642DA">
        <w:rPr>
          <w:rFonts w:ascii="Arial" w:hAnsi="Arial" w:cs="Arial"/>
          <w:sz w:val="20"/>
          <w:szCs w:val="18"/>
        </w:rPr>
        <w:t>,-</w:t>
      </w:r>
      <w:r w:rsidR="008271A6">
        <w:rPr>
          <w:rFonts w:ascii="Arial" w:hAnsi="Arial" w:cs="Arial"/>
          <w:sz w:val="20"/>
          <w:szCs w:val="18"/>
        </w:rPr>
        <w:t>-</w:t>
      </w:r>
      <w:r w:rsidR="000E61E7">
        <w:rPr>
          <w:rFonts w:ascii="Arial" w:hAnsi="Arial" w:cs="Arial"/>
          <w:sz w:val="20"/>
          <w:szCs w:val="18"/>
        </w:rPr>
        <w:t xml:space="preserve"> </w:t>
      </w:r>
      <w:r w:rsidR="00B96111" w:rsidRPr="00D642DA">
        <w:rPr>
          <w:rFonts w:ascii="Arial" w:hAnsi="Arial" w:cs="Arial"/>
          <w:sz w:val="20"/>
          <w:szCs w:val="18"/>
        </w:rPr>
        <w:t>exclusief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  <w:r w:rsidR="00847554">
        <w:rPr>
          <w:rFonts w:ascii="Arial" w:hAnsi="Arial" w:cs="Arial"/>
          <w:sz w:val="20"/>
          <w:szCs w:val="18"/>
        </w:rPr>
        <w:tab/>
      </w:r>
      <w:r w:rsidR="00847554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77013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852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>90,--</w:t>
      </w:r>
      <w:r w:rsidR="00B018B1">
        <w:rPr>
          <w:rFonts w:ascii="Arial" w:hAnsi="Arial" w:cs="Arial"/>
          <w:sz w:val="20"/>
          <w:szCs w:val="18"/>
        </w:rPr>
        <w:t xml:space="preserve"> </w:t>
      </w:r>
      <w:r w:rsidR="00D642DA">
        <w:rPr>
          <w:rFonts w:ascii="Arial" w:hAnsi="Arial" w:cs="Arial"/>
          <w:sz w:val="20"/>
          <w:szCs w:val="18"/>
        </w:rPr>
        <w:t>exclusief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</w:p>
    <w:p w14:paraId="1C5A8110" w14:textId="1F89FC4A" w:rsidR="008271A6" w:rsidRDefault="00000000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-64079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1E7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>210</w:t>
      </w:r>
      <w:r w:rsidR="000E61E7">
        <w:rPr>
          <w:rFonts w:ascii="Arial" w:hAnsi="Arial" w:cs="Arial"/>
          <w:sz w:val="20"/>
          <w:szCs w:val="18"/>
        </w:rPr>
        <w:t>,</w:t>
      </w:r>
      <w:r w:rsidR="008271A6">
        <w:rPr>
          <w:rFonts w:ascii="Arial" w:hAnsi="Arial" w:cs="Arial"/>
          <w:sz w:val="20"/>
          <w:szCs w:val="18"/>
        </w:rPr>
        <w:t>-</w:t>
      </w:r>
      <w:r w:rsidR="000E61E7">
        <w:rPr>
          <w:rFonts w:ascii="Arial" w:hAnsi="Arial" w:cs="Arial"/>
          <w:sz w:val="20"/>
          <w:szCs w:val="18"/>
        </w:rPr>
        <w:t xml:space="preserve">- </w:t>
      </w:r>
      <w:r w:rsidR="00B96111" w:rsidRPr="00D642DA">
        <w:rPr>
          <w:rFonts w:ascii="Arial" w:hAnsi="Arial" w:cs="Arial"/>
          <w:sz w:val="20"/>
          <w:szCs w:val="18"/>
        </w:rPr>
        <w:t>inclusief NGF registratie</w:t>
      </w:r>
      <w:r w:rsidR="009B7B87">
        <w:rPr>
          <w:rFonts w:ascii="Arial" w:hAnsi="Arial" w:cs="Arial"/>
          <w:sz w:val="20"/>
          <w:szCs w:val="18"/>
        </w:rPr>
        <w:t xml:space="preserve"> **</w:t>
      </w:r>
      <w:r w:rsidR="00847554">
        <w:rPr>
          <w:rFonts w:ascii="Arial" w:hAnsi="Arial" w:cs="Arial"/>
          <w:sz w:val="20"/>
          <w:szCs w:val="18"/>
        </w:rPr>
        <w:tab/>
      </w:r>
      <w:r w:rsidR="00847554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3181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A7B17">
        <w:rPr>
          <w:rFonts w:ascii="Arial" w:hAnsi="Arial" w:cs="Arial"/>
          <w:sz w:val="20"/>
          <w:szCs w:val="18"/>
        </w:rPr>
        <w:t xml:space="preserve">€ </w:t>
      </w:r>
      <w:r w:rsidR="009F3852">
        <w:rPr>
          <w:rFonts w:ascii="Arial" w:hAnsi="Arial" w:cs="Arial"/>
          <w:sz w:val="20"/>
          <w:szCs w:val="18"/>
        </w:rPr>
        <w:t>1</w:t>
      </w:r>
      <w:r w:rsidR="008271A6">
        <w:rPr>
          <w:rFonts w:ascii="Arial" w:hAnsi="Arial" w:cs="Arial"/>
          <w:sz w:val="20"/>
          <w:szCs w:val="18"/>
        </w:rPr>
        <w:t>35</w:t>
      </w:r>
      <w:r w:rsidR="00D642DA">
        <w:rPr>
          <w:rFonts w:ascii="Arial" w:hAnsi="Arial" w:cs="Arial"/>
          <w:sz w:val="20"/>
          <w:szCs w:val="18"/>
        </w:rPr>
        <w:t>,</w:t>
      </w:r>
      <w:r w:rsidR="008271A6">
        <w:rPr>
          <w:rFonts w:ascii="Arial" w:hAnsi="Arial" w:cs="Arial"/>
          <w:sz w:val="20"/>
          <w:szCs w:val="18"/>
        </w:rPr>
        <w:t>-</w:t>
      </w:r>
      <w:r w:rsidR="00D642DA">
        <w:rPr>
          <w:rFonts w:ascii="Arial" w:hAnsi="Arial" w:cs="Arial"/>
          <w:sz w:val="20"/>
          <w:szCs w:val="18"/>
        </w:rPr>
        <w:t>- inclusief NGF registratie</w:t>
      </w:r>
      <w:r w:rsidR="008271A6">
        <w:rPr>
          <w:rFonts w:ascii="Arial" w:hAnsi="Arial" w:cs="Arial"/>
          <w:sz w:val="20"/>
          <w:szCs w:val="18"/>
        </w:rPr>
        <w:t xml:space="preserve"> </w:t>
      </w:r>
      <w:r w:rsidR="009B7B87">
        <w:rPr>
          <w:rFonts w:ascii="Arial" w:hAnsi="Arial" w:cs="Arial"/>
          <w:sz w:val="20"/>
          <w:szCs w:val="18"/>
        </w:rPr>
        <w:t>**</w:t>
      </w:r>
    </w:p>
    <w:p w14:paraId="67897515" w14:textId="16567EE0" w:rsidR="008271A6" w:rsidRPr="00D642DA" w:rsidRDefault="00000000" w:rsidP="008271A6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16406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Gratis jeugdlidmaatschap t/m 15 jaar **</w:t>
      </w:r>
    </w:p>
    <w:p w14:paraId="13195B86" w14:textId="15216D34" w:rsidR="00B96111" w:rsidRDefault="00000000" w:rsidP="000E61E7">
      <w:pPr>
        <w:pStyle w:val="NoSpacing"/>
        <w:ind w:left="720"/>
        <w:rPr>
          <w:rFonts w:ascii="Arial" w:hAnsi="Arial" w:cs="Arial"/>
          <w:sz w:val="20"/>
          <w:szCs w:val="18"/>
        </w:rPr>
      </w:pPr>
      <w:sdt>
        <w:sdtPr>
          <w:rPr>
            <w:rFonts w:ascii="Arial" w:hAnsi="Arial" w:cs="Arial"/>
            <w:sz w:val="20"/>
            <w:szCs w:val="18"/>
          </w:rPr>
          <w:id w:val="92939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8271A6">
        <w:rPr>
          <w:rFonts w:ascii="Arial" w:hAnsi="Arial" w:cs="Arial"/>
          <w:sz w:val="20"/>
          <w:szCs w:val="18"/>
        </w:rPr>
        <w:t xml:space="preserve"> </w:t>
      </w:r>
      <w:r w:rsidR="000E61E7">
        <w:rPr>
          <w:rFonts w:ascii="Arial" w:hAnsi="Arial" w:cs="Arial"/>
          <w:sz w:val="20"/>
          <w:szCs w:val="18"/>
        </w:rPr>
        <w:t xml:space="preserve">€ </w:t>
      </w:r>
      <w:r w:rsidR="008271A6">
        <w:rPr>
          <w:rFonts w:ascii="Arial" w:hAnsi="Arial" w:cs="Arial"/>
          <w:sz w:val="20"/>
          <w:szCs w:val="18"/>
        </w:rPr>
        <w:t xml:space="preserve">49,50 </w:t>
      </w:r>
      <w:r w:rsidR="00B96111" w:rsidRPr="00D642DA">
        <w:rPr>
          <w:rFonts w:ascii="Arial" w:hAnsi="Arial" w:cs="Arial"/>
          <w:sz w:val="20"/>
          <w:szCs w:val="18"/>
        </w:rPr>
        <w:t>NGF registratie (zonder speelrecht</w:t>
      </w:r>
      <w:r w:rsidR="00847554">
        <w:rPr>
          <w:rFonts w:ascii="Arial" w:hAnsi="Arial" w:cs="Arial"/>
          <w:sz w:val="20"/>
          <w:szCs w:val="18"/>
        </w:rPr>
        <w:t xml:space="preserve"> bij </w:t>
      </w:r>
      <w:r w:rsidR="008271A6">
        <w:rPr>
          <w:rFonts w:ascii="Arial" w:hAnsi="Arial" w:cs="Arial"/>
          <w:sz w:val="20"/>
          <w:szCs w:val="18"/>
        </w:rPr>
        <w:t>GCE</w:t>
      </w:r>
      <w:r w:rsidR="00B96111" w:rsidRPr="00D642DA">
        <w:rPr>
          <w:rFonts w:ascii="Arial" w:hAnsi="Arial" w:cs="Arial"/>
          <w:sz w:val="20"/>
          <w:szCs w:val="18"/>
        </w:rPr>
        <w:t>)</w:t>
      </w:r>
      <w:r w:rsidR="00D642DA">
        <w:rPr>
          <w:rFonts w:ascii="Arial" w:hAnsi="Arial" w:cs="Arial"/>
          <w:sz w:val="20"/>
          <w:szCs w:val="18"/>
        </w:rPr>
        <w:tab/>
      </w:r>
    </w:p>
    <w:p w14:paraId="4EBBD95D" w14:textId="77777777" w:rsidR="008271A6" w:rsidRPr="00D642DA" w:rsidRDefault="008271A6" w:rsidP="000E61E7">
      <w:pPr>
        <w:pStyle w:val="NoSpacing"/>
        <w:ind w:left="720"/>
        <w:rPr>
          <w:rFonts w:ascii="Arial" w:hAnsi="Arial" w:cs="Arial"/>
          <w:sz w:val="20"/>
          <w:szCs w:val="18"/>
        </w:rPr>
      </w:pPr>
    </w:p>
    <w:p w14:paraId="4ED8D55B" w14:textId="77777777" w:rsidR="00B96111" w:rsidRPr="00D642DA" w:rsidRDefault="00B96111" w:rsidP="00B96111">
      <w:pPr>
        <w:pStyle w:val="NoSpacing"/>
        <w:ind w:left="720"/>
        <w:rPr>
          <w:rFonts w:ascii="Arial" w:hAnsi="Arial" w:cs="Arial"/>
          <w:sz w:val="20"/>
          <w:szCs w:val="18"/>
        </w:rPr>
      </w:pPr>
    </w:p>
    <w:p w14:paraId="6F7DEE4E" w14:textId="73A6B79F" w:rsidR="000E61E7" w:rsidRDefault="009B7B87" w:rsidP="000E61E7">
      <w:pPr>
        <w:pStyle w:val="NoSpacing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**</w:t>
      </w:r>
      <w:r w:rsidR="001D4BC2">
        <w:rPr>
          <w:rFonts w:ascii="Arial" w:hAnsi="Arial" w:cs="Arial"/>
          <w:sz w:val="20"/>
          <w:szCs w:val="18"/>
        </w:rPr>
        <w:t xml:space="preserve"> </w:t>
      </w:r>
      <w:r w:rsidR="00B96111" w:rsidRPr="00D642DA">
        <w:rPr>
          <w:rFonts w:ascii="Arial" w:hAnsi="Arial" w:cs="Arial"/>
          <w:sz w:val="20"/>
          <w:szCs w:val="18"/>
        </w:rPr>
        <w:t>Onbeperkt</w:t>
      </w:r>
      <w:r w:rsidR="00BA6C05">
        <w:rPr>
          <w:rFonts w:ascii="Arial" w:hAnsi="Arial" w:cs="Arial"/>
          <w:sz w:val="20"/>
          <w:szCs w:val="18"/>
        </w:rPr>
        <w:t xml:space="preserve"> (tijdens gestelde tijden)</w:t>
      </w:r>
      <w:r w:rsidR="00B96111" w:rsidRPr="00D642DA">
        <w:rPr>
          <w:rFonts w:ascii="Arial" w:hAnsi="Arial" w:cs="Arial"/>
          <w:sz w:val="20"/>
          <w:szCs w:val="18"/>
        </w:rPr>
        <w:t xml:space="preserve"> gebruik maken van de 9 holes par 3</w:t>
      </w:r>
      <w:r w:rsidR="00F57C07">
        <w:rPr>
          <w:rFonts w:ascii="Arial" w:hAnsi="Arial" w:cs="Arial"/>
          <w:sz w:val="20"/>
          <w:szCs w:val="18"/>
        </w:rPr>
        <w:t xml:space="preserve"> baan en </w:t>
      </w:r>
      <w:proofErr w:type="spellStart"/>
      <w:r w:rsidR="00F57C07">
        <w:rPr>
          <w:rFonts w:ascii="Arial" w:hAnsi="Arial" w:cs="Arial"/>
          <w:sz w:val="20"/>
          <w:szCs w:val="18"/>
        </w:rPr>
        <w:t>driving</w:t>
      </w:r>
      <w:proofErr w:type="spellEnd"/>
      <w:r w:rsidR="00F57C07">
        <w:rPr>
          <w:rFonts w:ascii="Arial" w:hAnsi="Arial" w:cs="Arial"/>
          <w:sz w:val="20"/>
          <w:szCs w:val="18"/>
        </w:rPr>
        <w:t xml:space="preserve"> range</w:t>
      </w:r>
      <w:r w:rsidR="0012406F">
        <w:rPr>
          <w:rFonts w:ascii="Arial" w:hAnsi="Arial" w:cs="Arial"/>
          <w:sz w:val="20"/>
          <w:szCs w:val="18"/>
        </w:rPr>
        <w:t>.</w:t>
      </w:r>
    </w:p>
    <w:p w14:paraId="2F512A97" w14:textId="77777777" w:rsidR="00B96111" w:rsidRPr="00AC7211" w:rsidRDefault="00B96111" w:rsidP="00AC7211">
      <w:pPr>
        <w:pStyle w:val="NoSpacing"/>
        <w:pBdr>
          <w:bottom w:val="single" w:sz="12" w:space="1" w:color="auto"/>
        </w:pBdr>
        <w:rPr>
          <w:rFonts w:ascii="Arial" w:hAnsi="Arial" w:cs="Arial"/>
          <w:b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ab/>
      </w:r>
    </w:p>
    <w:p w14:paraId="57DBBD5E" w14:textId="77777777" w:rsidR="000E61E7" w:rsidRPr="00D642DA" w:rsidRDefault="000E61E7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23FCA92D" w14:textId="37E4EBA3" w:rsidR="00261EBC" w:rsidRPr="00C406D7" w:rsidRDefault="00000000" w:rsidP="00261EBC">
      <w:pPr>
        <w:pStyle w:val="NoSpacing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741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EBC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261EBC">
        <w:rPr>
          <w:rFonts w:ascii="Arial" w:hAnsi="Arial" w:cs="Arial"/>
          <w:szCs w:val="18"/>
        </w:rPr>
        <w:t xml:space="preserve"> </w:t>
      </w:r>
      <w:r w:rsidR="00261EBC" w:rsidRPr="00C406D7">
        <w:rPr>
          <w:rFonts w:ascii="Arial" w:hAnsi="Arial" w:cs="Arial"/>
          <w:szCs w:val="18"/>
        </w:rPr>
        <w:t xml:space="preserve">Ik </w:t>
      </w:r>
      <w:r w:rsidR="008271A6">
        <w:rPr>
          <w:rFonts w:ascii="Arial" w:hAnsi="Arial" w:cs="Arial"/>
          <w:szCs w:val="18"/>
        </w:rPr>
        <w:t>heb een geldige sportkaart van het Studentensportcentrum.</w:t>
      </w:r>
    </w:p>
    <w:p w14:paraId="3547CCE7" w14:textId="1E9A0A5D" w:rsidR="00AC7211" w:rsidRDefault="00000000" w:rsidP="00B96111">
      <w:pPr>
        <w:pStyle w:val="NoSpacing"/>
        <w:rPr>
          <w:rFonts w:ascii="Arial" w:hAnsi="Arial" w:cs="Arial"/>
          <w:szCs w:val="18"/>
        </w:rPr>
      </w:pPr>
      <w:sdt>
        <w:sdtPr>
          <w:rPr>
            <w:rFonts w:ascii="Arial" w:hAnsi="Arial" w:cs="Arial"/>
            <w:szCs w:val="18"/>
          </w:rPr>
          <w:id w:val="-82566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1A6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8271A6">
        <w:rPr>
          <w:rFonts w:ascii="Arial" w:hAnsi="Arial" w:cs="Arial"/>
          <w:szCs w:val="18"/>
        </w:rPr>
        <w:t xml:space="preserve"> </w:t>
      </w:r>
      <w:r w:rsidR="00261EBC" w:rsidRPr="00C406D7">
        <w:rPr>
          <w:rFonts w:ascii="Arial" w:hAnsi="Arial" w:cs="Arial"/>
          <w:szCs w:val="18"/>
        </w:rPr>
        <w:t xml:space="preserve">Ik heb geen </w:t>
      </w:r>
      <w:r w:rsidR="008271A6">
        <w:rPr>
          <w:rFonts w:ascii="Arial" w:hAnsi="Arial" w:cs="Arial"/>
          <w:szCs w:val="18"/>
        </w:rPr>
        <w:t>geldige sportkaart van het Studentensportcentrum.</w:t>
      </w:r>
    </w:p>
    <w:p w14:paraId="28F0BC49" w14:textId="77777777" w:rsidR="008271A6" w:rsidRPr="000E61E7" w:rsidRDefault="008271A6" w:rsidP="00B96111">
      <w:pPr>
        <w:pStyle w:val="NoSpacing"/>
        <w:rPr>
          <w:rFonts w:ascii="Arial" w:hAnsi="Arial" w:cs="Arial"/>
          <w:szCs w:val="18"/>
        </w:rPr>
      </w:pPr>
    </w:p>
    <w:p w14:paraId="1E8C8C57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_________________________________________________________________________________________________</w:t>
      </w:r>
    </w:p>
    <w:p w14:paraId="10F0B7F4" w14:textId="77777777" w:rsidR="00B96111" w:rsidRPr="00D642DA" w:rsidRDefault="00D2123F" w:rsidP="00B96111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Na het lezen van het huishoudelijk regelement kunt u hier uw handtekening plaatsen</w:t>
      </w:r>
    </w:p>
    <w:p w14:paraId="7DCDD704" w14:textId="77777777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5CBEAA50" w14:textId="7B3EDD6D" w:rsidR="00B96111" w:rsidRPr="00D642DA" w:rsidRDefault="00261EBC" w:rsidP="00B96111">
      <w:pPr>
        <w:pStyle w:val="NoSpacing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Plaats: ……………………………….</w:t>
      </w:r>
      <w:r>
        <w:rPr>
          <w:rFonts w:ascii="Arial" w:hAnsi="Arial" w:cs="Arial"/>
          <w:sz w:val="20"/>
          <w:szCs w:val="18"/>
        </w:rPr>
        <w:tab/>
      </w:r>
      <w:r w:rsidR="00B96111" w:rsidRPr="00D642DA">
        <w:rPr>
          <w:rFonts w:ascii="Arial" w:hAnsi="Arial" w:cs="Arial"/>
          <w:sz w:val="20"/>
          <w:szCs w:val="18"/>
        </w:rPr>
        <w:t>Handtekening:</w:t>
      </w:r>
      <w:r>
        <w:rPr>
          <w:rFonts w:ascii="Arial" w:hAnsi="Arial" w:cs="Arial"/>
          <w:sz w:val="20"/>
          <w:szCs w:val="18"/>
        </w:rPr>
        <w:t xml:space="preserve"> </w:t>
      </w:r>
      <w:r w:rsidR="00784F9D">
        <w:rPr>
          <w:rFonts w:ascii="Arial" w:hAnsi="Arial" w:cs="Arial"/>
          <w:sz w:val="20"/>
          <w:szCs w:val="18"/>
        </w:rPr>
        <w:t>………………………………………</w:t>
      </w:r>
    </w:p>
    <w:p w14:paraId="1998B4A1" w14:textId="77777777" w:rsidR="00D515C7" w:rsidRPr="00D642DA" w:rsidRDefault="00D515C7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125637BE" w14:textId="0FC2F430" w:rsidR="00B96111" w:rsidRPr="00D642DA" w:rsidRDefault="00B96111" w:rsidP="00B96111">
      <w:pPr>
        <w:pStyle w:val="NoSpacing"/>
        <w:rPr>
          <w:rFonts w:ascii="Arial" w:hAnsi="Arial" w:cs="Arial"/>
          <w:sz w:val="20"/>
          <w:szCs w:val="18"/>
        </w:rPr>
      </w:pPr>
    </w:p>
    <w:p w14:paraId="10A530CB" w14:textId="7D034676" w:rsidR="00784F9D" w:rsidRDefault="00B96111" w:rsidP="00D515C7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>Datum:</w:t>
      </w:r>
      <w:r w:rsidR="00784F9D">
        <w:rPr>
          <w:rFonts w:ascii="Arial" w:hAnsi="Arial" w:cs="Arial"/>
          <w:sz w:val="20"/>
          <w:szCs w:val="18"/>
        </w:rPr>
        <w:t>…………………………………</w:t>
      </w:r>
      <w:r w:rsidR="00261EBC">
        <w:rPr>
          <w:rFonts w:ascii="Arial" w:hAnsi="Arial" w:cs="Arial"/>
          <w:sz w:val="20"/>
          <w:szCs w:val="18"/>
        </w:rPr>
        <w:tab/>
        <w:t xml:space="preserve">Naam: </w:t>
      </w:r>
      <w:r w:rsidR="00784F9D">
        <w:rPr>
          <w:rFonts w:ascii="Arial" w:hAnsi="Arial" w:cs="Arial"/>
          <w:sz w:val="20"/>
          <w:szCs w:val="18"/>
        </w:rPr>
        <w:t>……………………………………………….</w:t>
      </w:r>
    </w:p>
    <w:p w14:paraId="2C4D9B23" w14:textId="2EA47B3A" w:rsidR="00622F0F" w:rsidRDefault="00B96111" w:rsidP="00D515C7">
      <w:pPr>
        <w:pStyle w:val="NoSpacing"/>
        <w:rPr>
          <w:rFonts w:ascii="Arial" w:hAnsi="Arial" w:cs="Arial"/>
          <w:sz w:val="20"/>
          <w:szCs w:val="18"/>
        </w:rPr>
      </w:pPr>
      <w:r w:rsidRPr="00D642DA">
        <w:rPr>
          <w:rFonts w:ascii="Arial" w:hAnsi="Arial" w:cs="Arial"/>
          <w:sz w:val="20"/>
          <w:szCs w:val="18"/>
        </w:rPr>
        <w:tab/>
      </w:r>
    </w:p>
    <w:p w14:paraId="57B9DA3E" w14:textId="1176F666" w:rsidR="00F71D52" w:rsidRDefault="00F71D52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5DA18F0C" w14:textId="77777777" w:rsidR="008271A6" w:rsidRDefault="008271A6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FF65FF5" w14:textId="2A2CF8E8" w:rsidR="00F71D52" w:rsidRDefault="00F71D52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050ACA01" w14:textId="77777777" w:rsidR="00857714" w:rsidRDefault="00857714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7B0FC89C" w14:textId="62EEAB03" w:rsidR="00857714" w:rsidRDefault="00857714" w:rsidP="00F71D52">
      <w:pPr>
        <w:pStyle w:val="NoSpacing"/>
        <w:rPr>
          <w:rFonts w:ascii="Arial" w:hAnsi="Arial" w:cs="Arial"/>
          <w:b/>
          <w:sz w:val="20"/>
          <w:szCs w:val="18"/>
        </w:rPr>
      </w:pPr>
    </w:p>
    <w:p w14:paraId="79CBEEE6" w14:textId="35C193C9" w:rsidR="00887E71" w:rsidRPr="00622F0F" w:rsidRDefault="008271A6" w:rsidP="00F71D52">
      <w:pPr>
        <w:pStyle w:val="NoSpacing"/>
        <w:rPr>
          <w:rFonts w:ascii="Arial" w:hAnsi="Arial" w:cs="Arial"/>
          <w:b/>
          <w:sz w:val="20"/>
          <w:szCs w:val="18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FDA76FD" wp14:editId="291FD937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103630" cy="1913217"/>
            <wp:effectExtent l="0" t="0" r="1270" b="0"/>
            <wp:wrapNone/>
            <wp:docPr id="5" name="Picture 5" descr="C:\Users\sscgolf\AppData\Local\Microsoft\Windows\Temporary Internet Files\Content.Outlook\CTCFDHMK\logo_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golf\AppData\Local\Microsoft\Windows\Temporary Internet Files\Content.Outlook\CTCFDHMK\logo_G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91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F0F" w:rsidRPr="00622F0F">
        <w:rPr>
          <w:rFonts w:ascii="Arial" w:hAnsi="Arial" w:cs="Arial"/>
          <w:b/>
          <w:sz w:val="20"/>
          <w:szCs w:val="18"/>
        </w:rPr>
        <w:t xml:space="preserve">Huishoudelijk regelement </w:t>
      </w:r>
      <w:r w:rsidR="00622F0F">
        <w:rPr>
          <w:rFonts w:ascii="Arial" w:hAnsi="Arial" w:cs="Arial"/>
          <w:b/>
          <w:sz w:val="20"/>
          <w:szCs w:val="18"/>
        </w:rPr>
        <w:t>Golfcentrum Eindhoven</w:t>
      </w:r>
    </w:p>
    <w:p w14:paraId="1F98F6E7" w14:textId="77777777" w:rsidR="00887E71" w:rsidRDefault="00887E71" w:rsidP="00D515C7">
      <w:pPr>
        <w:pStyle w:val="NoSpacing"/>
        <w:rPr>
          <w:rFonts w:ascii="Arial" w:hAnsi="Arial" w:cs="Arial"/>
          <w:sz w:val="20"/>
          <w:szCs w:val="18"/>
        </w:rPr>
      </w:pPr>
    </w:p>
    <w:p w14:paraId="4A44AD72" w14:textId="77777777" w:rsidR="00F57C07" w:rsidRDefault="00F57C07" w:rsidP="00F71D52">
      <w:pPr>
        <w:pStyle w:val="NoSpacing"/>
        <w:jc w:val="both"/>
        <w:rPr>
          <w:rFonts w:ascii="Arial" w:hAnsi="Arial" w:cs="Arial"/>
          <w:sz w:val="20"/>
          <w:szCs w:val="18"/>
        </w:rPr>
      </w:pPr>
    </w:p>
    <w:p w14:paraId="47BECABA" w14:textId="77777777" w:rsidR="00887E71" w:rsidRPr="00C16BB4" w:rsidRDefault="00887E71" w:rsidP="00F71D52">
      <w:pPr>
        <w:pStyle w:val="NoSpacing"/>
        <w:numPr>
          <w:ilvl w:val="0"/>
          <w:numId w:val="4"/>
        </w:numPr>
        <w:ind w:left="1134" w:hanging="850"/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lastRenderedPageBreak/>
        <w:t>Aannemen van leden</w:t>
      </w:r>
      <w:r w:rsidRPr="00C16BB4">
        <w:rPr>
          <w:rFonts w:ascii="Arial" w:hAnsi="Arial" w:cs="Arial"/>
          <w:b/>
          <w:color w:val="A6A6A6" w:themeColor="background1" w:themeShade="A6"/>
          <w:sz w:val="18"/>
        </w:rPr>
        <w:br/>
      </w:r>
    </w:p>
    <w:p w14:paraId="7D741304" w14:textId="77777777" w:rsidR="00887E71" w:rsidRPr="00C16BB4" w:rsidRDefault="00D2123F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Zij die</w:t>
      </w:r>
      <w:r w:rsidR="005F7029">
        <w:rPr>
          <w:rFonts w:ascii="Arial" w:hAnsi="Arial" w:cs="Arial"/>
          <w:color w:val="A6A6A6" w:themeColor="background1" w:themeShade="A6"/>
          <w:sz w:val="18"/>
        </w:rPr>
        <w:t xml:space="preserve"> </w:t>
      </w:r>
      <w:r w:rsidR="002979D7">
        <w:rPr>
          <w:rFonts w:ascii="Arial" w:hAnsi="Arial" w:cs="Arial"/>
          <w:color w:val="A6A6A6" w:themeColor="background1" w:themeShade="A6"/>
          <w:sz w:val="18"/>
        </w:rPr>
        <w:t>jaar</w:t>
      </w:r>
      <w:r>
        <w:rPr>
          <w:rFonts w:ascii="Arial" w:hAnsi="Arial" w:cs="Arial"/>
          <w:color w:val="A6A6A6" w:themeColor="background1" w:themeShade="A6"/>
          <w:sz w:val="18"/>
        </w:rPr>
        <w:t>kaarthouder</w:t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 xml:space="preserve"> wensen te worden van Golfcentrum Eindhoven,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geven hiervan kennis aan de administratie door middel van een volledig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ingevuld aanmeldingsformulier.</w:t>
      </w:r>
    </w:p>
    <w:p w14:paraId="690A6B4C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Het bestuur beslist over de toelating, bepaalt </w:t>
      </w:r>
      <w:r w:rsidR="00622F0F">
        <w:rPr>
          <w:rFonts w:ascii="Arial" w:hAnsi="Arial" w:cs="Arial"/>
          <w:color w:val="A6A6A6" w:themeColor="background1" w:themeShade="A6"/>
          <w:sz w:val="18"/>
        </w:rPr>
        <w:t xml:space="preserve">de aanvangs- en einddatum.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622F0F">
        <w:rPr>
          <w:rFonts w:ascii="Arial" w:hAnsi="Arial" w:cs="Arial"/>
          <w:color w:val="A6A6A6" w:themeColor="background1" w:themeShade="A6"/>
          <w:sz w:val="18"/>
        </w:rPr>
        <w:t xml:space="preserve">Bij </w:t>
      </w:r>
      <w:r w:rsidRPr="00C16BB4">
        <w:rPr>
          <w:rFonts w:ascii="Arial" w:hAnsi="Arial" w:cs="Arial"/>
          <w:color w:val="A6A6A6" w:themeColor="background1" w:themeShade="A6"/>
          <w:sz w:val="18"/>
        </w:rPr>
        <w:t>aanvang later in het jaar zal het bestuur ook beslissen over eventuele korting.</w:t>
      </w:r>
    </w:p>
    <w:p w14:paraId="4FC343B6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Het bestuur is gerechtigd een wachtlijst in te stellen voor nieuwe jaarkaarthouders.</w:t>
      </w:r>
    </w:p>
    <w:p w14:paraId="110975B0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De jaarkaart gaat in zodra de betaling is voldaan.</w:t>
      </w:r>
    </w:p>
    <w:p w14:paraId="32F488E0" w14:textId="77777777" w:rsidR="00887E71" w:rsidRPr="00C16BB4" w:rsidRDefault="00887E71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Jaarkaarthouders zijn verplicht wijzigingen van adres en andere gegevens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Pr="00C16BB4">
        <w:rPr>
          <w:rFonts w:ascii="Arial" w:hAnsi="Arial" w:cs="Arial"/>
          <w:color w:val="A6A6A6" w:themeColor="background1" w:themeShade="A6"/>
          <w:sz w:val="18"/>
        </w:rPr>
        <w:t>binnen 30 dagen te melden bij de administratie.</w:t>
      </w:r>
    </w:p>
    <w:p w14:paraId="6A33CC18" w14:textId="77777777" w:rsidR="00887E71" w:rsidRPr="00C16BB4" w:rsidRDefault="00622F0F" w:rsidP="00F71D52">
      <w:pPr>
        <w:pStyle w:val="NoSpacing"/>
        <w:numPr>
          <w:ilvl w:val="1"/>
          <w:numId w:val="4"/>
        </w:numPr>
        <w:ind w:left="1134" w:hanging="850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Jaarkaarthouders worden</w:t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 xml:space="preserve"> geacht de statuten en het huishoudelijk </w:t>
      </w:r>
      <w:r w:rsidR="00F71D52">
        <w:rPr>
          <w:rFonts w:ascii="Arial" w:hAnsi="Arial" w:cs="Arial"/>
          <w:color w:val="A6A6A6" w:themeColor="background1" w:themeShade="A6"/>
          <w:sz w:val="18"/>
        </w:rPr>
        <w:br/>
      </w:r>
      <w:r w:rsidR="00887E71" w:rsidRPr="00C16BB4">
        <w:rPr>
          <w:rFonts w:ascii="Arial" w:hAnsi="Arial" w:cs="Arial"/>
          <w:color w:val="A6A6A6" w:themeColor="background1" w:themeShade="A6"/>
          <w:sz w:val="18"/>
        </w:rPr>
        <w:t>regelement te kennen en zijn verplicht zich hieraan te houden.</w:t>
      </w:r>
    </w:p>
    <w:p w14:paraId="6029A2F0" w14:textId="77777777" w:rsidR="00887E71" w:rsidRDefault="00887E71" w:rsidP="00F57C07">
      <w:pPr>
        <w:pStyle w:val="NoSpacing"/>
        <w:ind w:left="2552"/>
        <w:rPr>
          <w:rFonts w:ascii="Arial" w:hAnsi="Arial" w:cs="Arial"/>
          <w:color w:val="A6A6A6" w:themeColor="background1" w:themeShade="A6"/>
          <w:sz w:val="18"/>
        </w:rPr>
      </w:pPr>
    </w:p>
    <w:p w14:paraId="385CB272" w14:textId="77777777" w:rsidR="00F57C07" w:rsidRPr="00C16BB4" w:rsidRDefault="00F57C07" w:rsidP="00F71D52">
      <w:pPr>
        <w:pStyle w:val="NoSpacing"/>
        <w:ind w:left="2835" w:hanging="425"/>
        <w:rPr>
          <w:rFonts w:ascii="Arial" w:hAnsi="Arial" w:cs="Arial"/>
          <w:color w:val="A6A6A6" w:themeColor="background1" w:themeShade="A6"/>
          <w:sz w:val="18"/>
        </w:rPr>
      </w:pPr>
    </w:p>
    <w:p w14:paraId="57369069" w14:textId="77777777" w:rsidR="00887E71" w:rsidRPr="00C16BB4" w:rsidRDefault="00887E71" w:rsidP="00887E7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Jaarkaarten en </w:t>
      </w:r>
      <w:proofErr w:type="spellStart"/>
      <w:r w:rsidRPr="00C16BB4">
        <w:rPr>
          <w:rFonts w:ascii="Arial" w:hAnsi="Arial" w:cs="Arial"/>
          <w:b/>
          <w:color w:val="A6A6A6" w:themeColor="background1" w:themeShade="A6"/>
          <w:sz w:val="18"/>
        </w:rPr>
        <w:t>fee’s</w:t>
      </w:r>
      <w:proofErr w:type="spellEnd"/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 </w:t>
      </w:r>
      <w:r w:rsidRPr="00C16BB4">
        <w:rPr>
          <w:rFonts w:ascii="Arial" w:hAnsi="Arial" w:cs="Arial"/>
          <w:b/>
          <w:color w:val="A6A6A6" w:themeColor="background1" w:themeShade="A6"/>
          <w:sz w:val="18"/>
        </w:rPr>
        <w:br/>
      </w:r>
    </w:p>
    <w:p w14:paraId="634EF38B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Wanneer men een jaarkaart bezit heeft men speelrecht van 1 januari t/m 31 december. Ook wanneer de NGF registratie elders loopt.</w:t>
      </w:r>
    </w:p>
    <w:p w14:paraId="66E20EC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Jaarkaarten dienen te worden betaald voorafgaand aan het nieuwe jaar. De hoogte hiervan wordt elk jaar door het bestuur vastgesteld.</w:t>
      </w:r>
    </w:p>
    <w:p w14:paraId="095F09F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Jaarkaarthouders dienen te allen tijden hun jaarkaart te kunnen tonen aan het toeziend personeel.</w:t>
      </w:r>
    </w:p>
    <w:p w14:paraId="1E0D4E3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  <w:u w:val="single"/>
        </w:rPr>
        <w:t>Sportkaarthouders van het Studenten Sportcentrum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aan de TU/Eindhoven krijgen korting op ballenkaarten en hebben volledig speelrecht. Wel dienen zij te allen tijden hun sportkaart te kunnen tonen aan het toeziend personeel.</w:t>
      </w:r>
    </w:p>
    <w:p w14:paraId="7F7EBB38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  <w:u w:val="single"/>
        </w:rPr>
        <w:t>NIET jaarkaarthouders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dienen een fee te betalen voor het gebruik van de baan en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range, waarvan de hoogte ieder jaar vastgesteld wordt door het bestuur.</w:t>
      </w:r>
    </w:p>
    <w:p w14:paraId="3BE13D5E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Iedere gebruiker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is verplicht ballenkaarten te kopen bij de toezichthouders. Ballen van het veld rapen is strikt verboden. Het personeel is bevoegd toegang tot de baan te ontzeggen. </w:t>
      </w:r>
    </w:p>
    <w:p w14:paraId="4AFC19E3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Jaarkaarten dienen uiterlijk voor 20 december opgezegd te worden. Daarna wordt automatisch een factuur voor het nieuwe jaar gestuurd. </w:t>
      </w:r>
    </w:p>
    <w:p w14:paraId="4479F208" w14:textId="77777777" w:rsidR="00887E71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NGF registraties worden automatisch verlengd met de jaarkaart (indien van toepassing).</w:t>
      </w:r>
    </w:p>
    <w:p w14:paraId="1546EB36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>
        <w:rPr>
          <w:rFonts w:ascii="Arial" w:hAnsi="Arial" w:cs="Arial"/>
          <w:color w:val="A6A6A6" w:themeColor="background1" w:themeShade="A6"/>
          <w:sz w:val="18"/>
        </w:rPr>
        <w:t>Het bestuur en het personeel zijn te allen tijde bevoegd de baan te sluiten indien daar aanleiding toe is.</w:t>
      </w:r>
    </w:p>
    <w:p w14:paraId="5CBA22F9" w14:textId="77777777" w:rsidR="00887E71" w:rsidRPr="00C16BB4" w:rsidRDefault="00887E71" w:rsidP="00887E71">
      <w:pPr>
        <w:pStyle w:val="NoSpacing"/>
        <w:ind w:left="360"/>
        <w:rPr>
          <w:rFonts w:ascii="Arial" w:hAnsi="Arial" w:cs="Arial"/>
          <w:color w:val="A6A6A6" w:themeColor="background1" w:themeShade="A6"/>
          <w:sz w:val="18"/>
        </w:rPr>
      </w:pPr>
    </w:p>
    <w:p w14:paraId="6BDC98AD" w14:textId="77777777" w:rsidR="00887E71" w:rsidRPr="00C16BB4" w:rsidRDefault="00887E71" w:rsidP="00887E71">
      <w:pPr>
        <w:pStyle w:val="NoSpacing"/>
        <w:rPr>
          <w:rFonts w:ascii="Arial" w:hAnsi="Arial" w:cs="Arial"/>
          <w:color w:val="A6A6A6" w:themeColor="background1" w:themeShade="A6"/>
          <w:sz w:val="18"/>
        </w:rPr>
      </w:pPr>
    </w:p>
    <w:p w14:paraId="08DA061C" w14:textId="77777777" w:rsidR="00887E71" w:rsidRPr="00C16BB4" w:rsidRDefault="00887E71" w:rsidP="00887E71">
      <w:pPr>
        <w:pStyle w:val="NoSpacing"/>
        <w:numPr>
          <w:ilvl w:val="0"/>
          <w:numId w:val="4"/>
        </w:numPr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>Veiligheid en gedragsregels</w:t>
      </w:r>
    </w:p>
    <w:p w14:paraId="2F290AF5" w14:textId="77777777" w:rsidR="00887E71" w:rsidRPr="00C16BB4" w:rsidRDefault="00887E71" w:rsidP="00887E71">
      <w:pPr>
        <w:pStyle w:val="NoSpacing"/>
        <w:rPr>
          <w:rFonts w:ascii="Arial" w:hAnsi="Arial" w:cs="Arial"/>
          <w:color w:val="A6A6A6" w:themeColor="background1" w:themeShade="A6"/>
          <w:sz w:val="18"/>
        </w:rPr>
      </w:pPr>
    </w:p>
    <w:p w14:paraId="549627F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zich te allen tijden te houden aan de veiligheidsregels.</w:t>
      </w:r>
    </w:p>
    <w:p w14:paraId="1F888CE5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instructies van het toeziend personeel altijd op te volgen.</w:t>
      </w:r>
    </w:p>
    <w:p w14:paraId="5491F65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Gebruikers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 en baan dienen rekening te houden met het baanpersoneel en onderhoudspersoneel en hun instructies op te volgen.</w:t>
      </w:r>
    </w:p>
    <w:p w14:paraId="7EA38C6A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Te allen tijden ruim achter afslagplaatsen doorlopen.</w:t>
      </w:r>
    </w:p>
    <w:p w14:paraId="634EBC89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Het is ten strengst verboden richt</w:t>
      </w:r>
      <w:r>
        <w:rPr>
          <w:rFonts w:ascii="Arial" w:hAnsi="Arial" w:cs="Arial"/>
          <w:color w:val="A6A6A6" w:themeColor="background1" w:themeShade="A6"/>
          <w:sz w:val="18"/>
        </w:rPr>
        <w:t>ing</w:t>
      </w: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de weg af te slaan. Behalve op de aangegeven plaats voor gebruik van de driver.</w:t>
      </w:r>
    </w:p>
    <w:p w14:paraId="5EA3C1B0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Men dient zich onder alle omstandigheden correct, hoffelijk en sportief te gedragen.</w:t>
      </w:r>
    </w:p>
    <w:p w14:paraId="4B4A68A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Men wordt geacht de veiligheid van medespelers te waarborgen.</w:t>
      </w:r>
    </w:p>
    <w:p w14:paraId="009EE30F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Men dient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divots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terug te leggen, bunkers aan te harken, en met respect om te gaan met natuur/beplanting. Gooi afval in de afvalbakken.</w:t>
      </w:r>
    </w:p>
    <w:p w14:paraId="6A7975FC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Op de green dient men gebruik te maken van een putter.</w:t>
      </w:r>
    </w:p>
    <w:p w14:paraId="50B045F3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Gelieve geen gebruik te maken van mobile telefoons op de baan.</w:t>
      </w:r>
    </w:p>
    <w:p w14:paraId="157854D2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In geval van ongeval of andere voorvallen dient men een melding te doen bij de toezichthouder en/of het sportcentrum: 040-247 3232.</w:t>
      </w:r>
    </w:p>
    <w:p w14:paraId="445AB216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 xml:space="preserve">Het is verboden gebruik te maken van de baan tijdens de openingsuren van de </w:t>
      </w:r>
      <w:proofErr w:type="spellStart"/>
      <w:r w:rsidRPr="00C16BB4">
        <w:rPr>
          <w:rFonts w:ascii="Arial" w:hAnsi="Arial" w:cs="Arial"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color w:val="A6A6A6" w:themeColor="background1" w:themeShade="A6"/>
          <w:sz w:val="18"/>
        </w:rPr>
        <w:t xml:space="preserve"> range. Tenzij daarvoor toestemming is gegeven door het toeziend personeel.</w:t>
      </w:r>
    </w:p>
    <w:p w14:paraId="666EDFDD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b/>
          <w:color w:val="A6A6A6" w:themeColor="background1" w:themeShade="A6"/>
          <w:sz w:val="18"/>
        </w:rPr>
      </w:pPr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Gebruik van de baan en </w:t>
      </w:r>
      <w:proofErr w:type="spellStart"/>
      <w:r w:rsidRPr="00C16BB4">
        <w:rPr>
          <w:rFonts w:ascii="Arial" w:hAnsi="Arial" w:cs="Arial"/>
          <w:b/>
          <w:color w:val="A6A6A6" w:themeColor="background1" w:themeShade="A6"/>
          <w:sz w:val="18"/>
        </w:rPr>
        <w:t>driving</w:t>
      </w:r>
      <w:proofErr w:type="spellEnd"/>
      <w:r w:rsidRPr="00C16BB4">
        <w:rPr>
          <w:rFonts w:ascii="Arial" w:hAnsi="Arial" w:cs="Arial"/>
          <w:b/>
          <w:color w:val="A6A6A6" w:themeColor="background1" w:themeShade="A6"/>
          <w:sz w:val="18"/>
        </w:rPr>
        <w:t xml:space="preserve"> range is geheel op eigen risico!</w:t>
      </w:r>
    </w:p>
    <w:p w14:paraId="468F1460" w14:textId="77777777" w:rsidR="00887E71" w:rsidRPr="00C16BB4" w:rsidRDefault="00887E71" w:rsidP="00F71D52">
      <w:pPr>
        <w:pStyle w:val="NoSpacing"/>
        <w:numPr>
          <w:ilvl w:val="1"/>
          <w:numId w:val="4"/>
        </w:numPr>
        <w:jc w:val="both"/>
        <w:rPr>
          <w:rFonts w:ascii="Arial" w:hAnsi="Arial" w:cs="Arial"/>
          <w:color w:val="A6A6A6" w:themeColor="background1" w:themeShade="A6"/>
          <w:sz w:val="18"/>
        </w:rPr>
      </w:pPr>
      <w:r w:rsidRPr="00C16BB4">
        <w:rPr>
          <w:rFonts w:ascii="Arial" w:hAnsi="Arial" w:cs="Arial"/>
          <w:color w:val="A6A6A6" w:themeColor="background1" w:themeShade="A6"/>
          <w:sz w:val="18"/>
        </w:rPr>
        <w:t>Golfcentrum Eindhoven kan niet aansprakelijk gesteld worden voor verloren of gestolen spullen. Men dient te allen tijden zijn of haar spullen bij zicht te dragen.</w:t>
      </w:r>
    </w:p>
    <w:p w14:paraId="7A0D80B6" w14:textId="77777777" w:rsidR="00887E71" w:rsidRPr="00D642DA" w:rsidRDefault="00887E71" w:rsidP="00D515C7">
      <w:pPr>
        <w:pStyle w:val="NoSpacing"/>
        <w:rPr>
          <w:sz w:val="24"/>
        </w:rPr>
      </w:pPr>
    </w:p>
    <w:sectPr w:rsidR="00887E71" w:rsidRPr="00D642DA" w:rsidSect="002E4048">
      <w:footerReference w:type="default" r:id="rId9"/>
      <w:pgSz w:w="12240" w:h="15840"/>
      <w:pgMar w:top="720" w:right="720" w:bottom="720" w:left="720" w:header="708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2846" w14:textId="77777777" w:rsidR="00482EE7" w:rsidRDefault="00482EE7" w:rsidP="00992F4B">
      <w:pPr>
        <w:spacing w:after="0" w:line="240" w:lineRule="auto"/>
      </w:pPr>
      <w:r>
        <w:separator/>
      </w:r>
    </w:p>
  </w:endnote>
  <w:endnote w:type="continuationSeparator" w:id="0">
    <w:p w14:paraId="1F14715C" w14:textId="77777777" w:rsidR="00482EE7" w:rsidRDefault="00482EE7" w:rsidP="0099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50FA" w14:textId="77777777" w:rsidR="002E4048" w:rsidRPr="00F57C07" w:rsidRDefault="002E4048" w:rsidP="002E4048">
    <w:pPr>
      <w:pStyle w:val="Header"/>
      <w:tabs>
        <w:tab w:val="left" w:pos="3075"/>
      </w:tabs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</w:pP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>Golfcentrum Eindhoven</w:t>
    </w: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>T: 040 – 245 95 51</w:t>
    </w: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 xml:space="preserve">KVK nummer: </w:t>
    </w:r>
    <w:r w:rsidRPr="00F57C07">
      <w:rPr>
        <w:rFonts w:ascii="Arial" w:hAnsi="Arial" w:cs="Arial"/>
        <w:color w:val="808080" w:themeColor="background1" w:themeShade="80"/>
        <w:sz w:val="20"/>
        <w:szCs w:val="20"/>
        <w:lang w:val="nl-NL"/>
      </w:rPr>
      <w:t>62523953</w:t>
    </w:r>
  </w:p>
  <w:p w14:paraId="3E85386C" w14:textId="77777777" w:rsidR="002E4048" w:rsidRPr="00AB1758" w:rsidRDefault="00992F4B" w:rsidP="002E4048">
    <w:pPr>
      <w:pStyle w:val="Header"/>
      <w:tabs>
        <w:tab w:val="left" w:pos="6945"/>
      </w:tabs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</w:pPr>
    <w:r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 xml:space="preserve">J.C. </w:t>
    </w:r>
    <w:proofErr w:type="spellStart"/>
    <w:r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Dirkxpad</w:t>
    </w:r>
    <w:proofErr w:type="spellEnd"/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  <w:t>E: golf@golfcentrumeindhoven.nl</w:t>
    </w:r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  <w:t xml:space="preserve">IBAN: </w:t>
    </w:r>
    <w:r w:rsidR="00AB175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NL31RABO 030 170 4902</w:t>
    </w:r>
    <w:r w:rsidR="002E4048" w:rsidRPr="00AB1758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ab/>
    </w:r>
  </w:p>
  <w:p w14:paraId="17D26A84" w14:textId="77777777" w:rsidR="00992F4B" w:rsidRPr="00F57C07" w:rsidRDefault="00992F4B" w:rsidP="002E4048">
    <w:pPr>
      <w:pStyle w:val="Header"/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</w:pPr>
    <w:r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 xml:space="preserve">5631BZ EINDHOVEN </w:t>
    </w:r>
    <w:r w:rsidR="002E4048" w:rsidRPr="00F57C07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  <w:lang w:val="nl-NL"/>
      </w:rPr>
      <w:tab/>
      <w:t>W: www.golfcentrumeindhoven.nl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C8A7" w14:textId="77777777" w:rsidR="00482EE7" w:rsidRDefault="00482EE7" w:rsidP="00992F4B">
      <w:pPr>
        <w:spacing w:after="0" w:line="240" w:lineRule="auto"/>
      </w:pPr>
      <w:r>
        <w:separator/>
      </w:r>
    </w:p>
  </w:footnote>
  <w:footnote w:type="continuationSeparator" w:id="0">
    <w:p w14:paraId="0AC4E690" w14:textId="77777777" w:rsidR="00482EE7" w:rsidRDefault="00482EE7" w:rsidP="00992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254"/>
    <w:multiLevelType w:val="hybridMultilevel"/>
    <w:tmpl w:val="19809B18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3DDA"/>
    <w:multiLevelType w:val="hybridMultilevel"/>
    <w:tmpl w:val="0C5C9D7E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413E"/>
    <w:multiLevelType w:val="hybridMultilevel"/>
    <w:tmpl w:val="CA6E7836"/>
    <w:lvl w:ilvl="0" w:tplc="BB6808C4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835B8"/>
    <w:multiLevelType w:val="multilevel"/>
    <w:tmpl w:val="01B85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673855"/>
    <w:multiLevelType w:val="hybridMultilevel"/>
    <w:tmpl w:val="58D66ECC"/>
    <w:lvl w:ilvl="0" w:tplc="0A36184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2449">
    <w:abstractNumId w:val="4"/>
  </w:num>
  <w:num w:numId="2" w16cid:durableId="1284460517">
    <w:abstractNumId w:val="0"/>
  </w:num>
  <w:num w:numId="3" w16cid:durableId="841049207">
    <w:abstractNumId w:val="1"/>
  </w:num>
  <w:num w:numId="4" w16cid:durableId="994407289">
    <w:abstractNumId w:val="3"/>
  </w:num>
  <w:num w:numId="5" w16cid:durableId="18776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4B"/>
    <w:rsid w:val="000825A5"/>
    <w:rsid w:val="000951B7"/>
    <w:rsid w:val="000A7B17"/>
    <w:rsid w:val="000D0D80"/>
    <w:rsid w:val="000D7A11"/>
    <w:rsid w:val="000E61E7"/>
    <w:rsid w:val="001165C4"/>
    <w:rsid w:val="0012406F"/>
    <w:rsid w:val="001B20E9"/>
    <w:rsid w:val="001D4BC2"/>
    <w:rsid w:val="001D52B7"/>
    <w:rsid w:val="0022196F"/>
    <w:rsid w:val="0023610B"/>
    <w:rsid w:val="0025161D"/>
    <w:rsid w:val="00261EBC"/>
    <w:rsid w:val="002979D7"/>
    <w:rsid w:val="002A145D"/>
    <w:rsid w:val="002E4048"/>
    <w:rsid w:val="002F57C6"/>
    <w:rsid w:val="00300C3F"/>
    <w:rsid w:val="0033721B"/>
    <w:rsid w:val="00390C96"/>
    <w:rsid w:val="003D671E"/>
    <w:rsid w:val="00482C84"/>
    <w:rsid w:val="00482EE7"/>
    <w:rsid w:val="0050079D"/>
    <w:rsid w:val="00563B40"/>
    <w:rsid w:val="005B3219"/>
    <w:rsid w:val="005B3F8E"/>
    <w:rsid w:val="005F7029"/>
    <w:rsid w:val="00605270"/>
    <w:rsid w:val="006173DD"/>
    <w:rsid w:val="00622F0F"/>
    <w:rsid w:val="00647EEA"/>
    <w:rsid w:val="00784F9D"/>
    <w:rsid w:val="007A7C8F"/>
    <w:rsid w:val="007D115B"/>
    <w:rsid w:val="008271A6"/>
    <w:rsid w:val="00847554"/>
    <w:rsid w:val="00857714"/>
    <w:rsid w:val="00857839"/>
    <w:rsid w:val="00887E71"/>
    <w:rsid w:val="00904FCB"/>
    <w:rsid w:val="009417E6"/>
    <w:rsid w:val="00992F4B"/>
    <w:rsid w:val="00995F46"/>
    <w:rsid w:val="009B7B87"/>
    <w:rsid w:val="009E04C6"/>
    <w:rsid w:val="009F3852"/>
    <w:rsid w:val="00A358C1"/>
    <w:rsid w:val="00A83EA9"/>
    <w:rsid w:val="00A91B7C"/>
    <w:rsid w:val="00AB1758"/>
    <w:rsid w:val="00AC26E7"/>
    <w:rsid w:val="00AC7211"/>
    <w:rsid w:val="00AE324C"/>
    <w:rsid w:val="00AF7301"/>
    <w:rsid w:val="00B018B1"/>
    <w:rsid w:val="00B71050"/>
    <w:rsid w:val="00B96111"/>
    <w:rsid w:val="00BA6C05"/>
    <w:rsid w:val="00BB4626"/>
    <w:rsid w:val="00BD59DE"/>
    <w:rsid w:val="00BF72C5"/>
    <w:rsid w:val="00C579F7"/>
    <w:rsid w:val="00C65B5F"/>
    <w:rsid w:val="00C9695B"/>
    <w:rsid w:val="00CA3F7C"/>
    <w:rsid w:val="00CF1A0F"/>
    <w:rsid w:val="00D20596"/>
    <w:rsid w:val="00D2123F"/>
    <w:rsid w:val="00D456E3"/>
    <w:rsid w:val="00D515C7"/>
    <w:rsid w:val="00D57EEE"/>
    <w:rsid w:val="00D642DA"/>
    <w:rsid w:val="00E047A9"/>
    <w:rsid w:val="00E10AF8"/>
    <w:rsid w:val="00EC74DE"/>
    <w:rsid w:val="00EE188B"/>
    <w:rsid w:val="00F57C07"/>
    <w:rsid w:val="00F71D52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3114A5"/>
  <w15:docId w15:val="{B9C48A2C-85D9-4337-8E59-E911A552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4B"/>
  </w:style>
  <w:style w:type="paragraph" w:styleId="Footer">
    <w:name w:val="footer"/>
    <w:basedOn w:val="Normal"/>
    <w:link w:val="FooterChar"/>
    <w:uiPriority w:val="99"/>
    <w:unhideWhenUsed/>
    <w:rsid w:val="0099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4B"/>
  </w:style>
  <w:style w:type="paragraph" w:styleId="BalloonText">
    <w:name w:val="Balloon Text"/>
    <w:basedOn w:val="Normal"/>
    <w:link w:val="BalloonTextChar"/>
    <w:uiPriority w:val="99"/>
    <w:semiHidden/>
    <w:unhideWhenUsed/>
    <w:rsid w:val="0099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2F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6111"/>
    <w:pPr>
      <w:spacing w:after="0" w:line="240" w:lineRule="auto"/>
    </w:pPr>
    <w:rPr>
      <w:lang w:val="nl-NL"/>
    </w:rPr>
  </w:style>
  <w:style w:type="character" w:styleId="PlaceholderText">
    <w:name w:val="Placeholder Text"/>
    <w:basedOn w:val="DefaultParagraphFont"/>
    <w:uiPriority w:val="99"/>
    <w:semiHidden/>
    <w:rsid w:val="0026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B3B6D35BB9451BBC95E92354D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C624-BB07-4096-BF4B-E86F7E3D43BE}"/>
      </w:docPartPr>
      <w:docPartBody>
        <w:p w:rsidR="004554F1" w:rsidRDefault="004554F1" w:rsidP="004554F1">
          <w:pPr>
            <w:pStyle w:val="98B3B6D35BB9451BBC95E92354D4D0091"/>
          </w:pPr>
          <w:r w:rsidRPr="00E00EC2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79D28DD8C4A34D298DEEEEC4336F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E4D7-740B-41AC-8656-4304A3BA8537}"/>
      </w:docPartPr>
      <w:docPartBody>
        <w:p w:rsidR="004554F1" w:rsidRDefault="004554F1" w:rsidP="004554F1">
          <w:pPr>
            <w:pStyle w:val="79D28DD8C4A34D298DEEEEC4336FC7F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C7AD3D4F7DFD487DAA25C4F98847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825C-9084-4BC0-A6EF-EE0BE12FAB0C}"/>
      </w:docPartPr>
      <w:docPartBody>
        <w:p w:rsidR="004554F1" w:rsidRDefault="004554F1" w:rsidP="004554F1">
          <w:pPr>
            <w:pStyle w:val="C7AD3D4F7DFD487DAA25C4F98847A15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AB47331A359438DB6759111AF61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721E-8B87-4FB0-9BE3-60942F2E60AE}"/>
      </w:docPartPr>
      <w:docPartBody>
        <w:p w:rsidR="004554F1" w:rsidRDefault="004554F1" w:rsidP="004554F1">
          <w:pPr>
            <w:pStyle w:val="5AB47331A359438DB6759111AF61EFB1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7520E85BD4D24F1F840439ABE9713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AA97-0544-4D64-A62B-6D4F4E6C8013}"/>
      </w:docPartPr>
      <w:docPartBody>
        <w:p w:rsidR="004554F1" w:rsidRDefault="004554F1" w:rsidP="004554F1">
          <w:pPr>
            <w:pStyle w:val="7520E85BD4D24F1F840439ABE9713BDB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66454F56625472C82D7149324FC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ADFF-A14B-4824-8804-51051CF81247}"/>
      </w:docPartPr>
      <w:docPartBody>
        <w:p w:rsidR="004554F1" w:rsidRDefault="004554F1" w:rsidP="004554F1">
          <w:pPr>
            <w:pStyle w:val="D66454F56625472C82D7149324FC4A5D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82B79E6516ED4338A9CDD749941E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0DDD-2C1C-49E7-BFD2-A9F86F780701}"/>
      </w:docPartPr>
      <w:docPartBody>
        <w:p w:rsidR="004554F1" w:rsidRDefault="004554F1" w:rsidP="004554F1">
          <w:pPr>
            <w:pStyle w:val="82B79E6516ED4338A9CDD749941ED8FF1"/>
          </w:pPr>
          <w:r w:rsidRPr="0081116A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15825755E28842E3B7B15B68E795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F9BA-1777-42D8-9249-74C41EC21052}"/>
      </w:docPartPr>
      <w:docPartBody>
        <w:p w:rsidR="004554F1" w:rsidRDefault="004554F1" w:rsidP="004554F1">
          <w:pPr>
            <w:pStyle w:val="15825755E28842E3B7B15B68E79573801"/>
          </w:pPr>
          <w:r w:rsidRPr="0081116A">
            <w:rPr>
              <w:rStyle w:val="PlaceholderText"/>
              <w:lang w:val="en-US"/>
            </w:rPr>
            <w:t>Click here to enter a date.</w:t>
          </w:r>
        </w:p>
      </w:docPartBody>
    </w:docPart>
    <w:docPart>
      <w:docPartPr>
        <w:name w:val="BE14D74F44424CDA932975FB5279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17E9-03C6-4702-9183-D9C3CB8DA3F9}"/>
      </w:docPartPr>
      <w:docPartBody>
        <w:p w:rsidR="00E13ED8" w:rsidRDefault="004554F1" w:rsidP="004554F1">
          <w:pPr>
            <w:pStyle w:val="BE14D74F44424CDA932975FB5279FB07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F404463EC474FEAB1A825DD24F6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FB37-AF40-4753-81ED-AA0A4D18FA61}"/>
      </w:docPartPr>
      <w:docPartBody>
        <w:p w:rsidR="00E13ED8" w:rsidRDefault="004554F1" w:rsidP="004554F1">
          <w:pPr>
            <w:pStyle w:val="5F404463EC474FEAB1A825DD24F68590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2FFD1B1427044BFBAC0AF81CA925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AAB9-DCAB-47BC-B257-6B26BB6ABFE0}"/>
      </w:docPartPr>
      <w:docPartBody>
        <w:p w:rsidR="00E13ED8" w:rsidRDefault="004554F1" w:rsidP="004554F1">
          <w:pPr>
            <w:pStyle w:val="2FFD1B1427044BFBAC0AF81CA92579DD"/>
          </w:pPr>
          <w:r w:rsidRPr="000E61E7">
            <w:rPr>
              <w:rStyle w:val="Placehold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4A"/>
    <w:rsid w:val="004269BF"/>
    <w:rsid w:val="004554F1"/>
    <w:rsid w:val="00516913"/>
    <w:rsid w:val="005B3219"/>
    <w:rsid w:val="00647EEA"/>
    <w:rsid w:val="008529B2"/>
    <w:rsid w:val="0088136B"/>
    <w:rsid w:val="008D73B5"/>
    <w:rsid w:val="009102A0"/>
    <w:rsid w:val="009973A1"/>
    <w:rsid w:val="009C5B4A"/>
    <w:rsid w:val="00A91B7C"/>
    <w:rsid w:val="00AC5CD6"/>
    <w:rsid w:val="00BD59DE"/>
    <w:rsid w:val="00BF72C5"/>
    <w:rsid w:val="00CF1A0F"/>
    <w:rsid w:val="00D20596"/>
    <w:rsid w:val="00D32A4E"/>
    <w:rsid w:val="00E13ED8"/>
    <w:rsid w:val="00E8360C"/>
    <w:rsid w:val="00E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4F1"/>
    <w:rPr>
      <w:color w:val="808080"/>
    </w:rPr>
  </w:style>
  <w:style w:type="paragraph" w:customStyle="1" w:styleId="98B3B6D35BB9451BBC95E92354D4D0091">
    <w:name w:val="98B3B6D35BB9451BBC95E92354D4D009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79D28DD8C4A34D298DEEEEC4336FC7F11">
    <w:name w:val="79D28DD8C4A34D298DEEEEC4336FC7F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C7AD3D4F7DFD487DAA25C4F98847A1511">
    <w:name w:val="C7AD3D4F7DFD487DAA25C4F98847A15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5AB47331A359438DB6759111AF61EFB11">
    <w:name w:val="5AB47331A359438DB6759111AF61EFB1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7520E85BD4D24F1F840439ABE9713BDB1">
    <w:name w:val="7520E85BD4D24F1F840439ABE9713BDB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D66454F56625472C82D7149324FC4A5D1">
    <w:name w:val="D66454F56625472C82D7149324FC4A5D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82B79E6516ED4338A9CDD749941ED8FF1">
    <w:name w:val="82B79E6516ED4338A9CDD749941ED8FF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15825755E28842E3B7B15B68E79573801">
    <w:name w:val="15825755E28842E3B7B15B68E79573801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BE14D74F44424CDA932975FB5279FB07">
    <w:name w:val="BE14D74F44424CDA932975FB5279FB07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5F404463EC474FEAB1A825DD24F68590">
    <w:name w:val="5F404463EC474FEAB1A825DD24F68590"/>
    <w:rsid w:val="004554F1"/>
    <w:pPr>
      <w:spacing w:after="0" w:line="240" w:lineRule="auto"/>
    </w:pPr>
    <w:rPr>
      <w:rFonts w:eastAsiaTheme="minorHAnsi"/>
      <w:lang w:eastAsia="en-US"/>
    </w:rPr>
  </w:style>
  <w:style w:type="paragraph" w:customStyle="1" w:styleId="2FFD1B1427044BFBAC0AF81CA92579DD">
    <w:name w:val="2FFD1B1427044BFBAC0AF81CA92579DD"/>
    <w:rsid w:val="004554F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lgoadmin</dc:creator>
  <cp:lastModifiedBy>Dankers, Chris</cp:lastModifiedBy>
  <cp:revision>26</cp:revision>
  <cp:lastPrinted>2016-01-12T14:11:00Z</cp:lastPrinted>
  <dcterms:created xsi:type="dcterms:W3CDTF">2018-02-05T14:43:00Z</dcterms:created>
  <dcterms:modified xsi:type="dcterms:W3CDTF">2026-02-02T13:37:00Z</dcterms:modified>
</cp:coreProperties>
</file>